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E87" w:rsidRPr="00604F78" w:rsidRDefault="00D947AE" w:rsidP="00333E87">
      <w:pPr>
        <w:widowControl w:val="0"/>
        <w:autoSpaceDE w:val="0"/>
        <w:autoSpaceDN w:val="0"/>
        <w:adjustRightInd w:val="0"/>
        <w:spacing w:line="300" w:lineRule="atLeast"/>
        <w:rPr>
          <w:rFonts w:ascii="Arial" w:hAnsi="Arial" w:cs="굴림"/>
          <w:b/>
          <w:sz w:val="20"/>
          <w:szCs w:val="26"/>
          <w:u w:val="single"/>
        </w:rPr>
      </w:pPr>
      <w:r w:rsidRPr="00604F78">
        <w:rPr>
          <w:rFonts w:ascii="Arial" w:hAnsi="Arial" w:cs="굴림"/>
          <w:b/>
          <w:sz w:val="20"/>
          <w:szCs w:val="26"/>
          <w:u w:val="single"/>
        </w:rPr>
        <w:t>Citation</w:t>
      </w:r>
    </w:p>
    <w:p w:rsidR="00D947AE" w:rsidRPr="00604F78" w:rsidRDefault="00D947AE" w:rsidP="00333E87">
      <w:pPr>
        <w:widowControl w:val="0"/>
        <w:autoSpaceDE w:val="0"/>
        <w:autoSpaceDN w:val="0"/>
        <w:adjustRightInd w:val="0"/>
        <w:spacing w:line="300" w:lineRule="atLeast"/>
        <w:ind w:left="740" w:hanging="740"/>
        <w:rPr>
          <w:rFonts w:ascii="Arial" w:hAnsi="Arial" w:cs="굴림"/>
          <w:sz w:val="20"/>
          <w:szCs w:val="26"/>
        </w:rPr>
      </w:pPr>
      <w:r w:rsidRPr="00604F78">
        <w:rPr>
          <w:rFonts w:ascii="Arial" w:hAnsi="Arial" w:cs="굴림"/>
          <w:sz w:val="20"/>
          <w:szCs w:val="26"/>
        </w:rPr>
        <w:t>Sangwoo Song &amp; Mingu</w:t>
      </w:r>
    </w:p>
    <w:p w:rsidR="00D947AE" w:rsidRPr="00604F78" w:rsidRDefault="00D947AE" w:rsidP="00333E87">
      <w:pPr>
        <w:widowControl w:val="0"/>
        <w:autoSpaceDE w:val="0"/>
        <w:autoSpaceDN w:val="0"/>
        <w:adjustRightInd w:val="0"/>
        <w:spacing w:line="300" w:lineRule="atLeast"/>
        <w:ind w:left="740" w:hanging="740"/>
        <w:rPr>
          <w:rFonts w:ascii="Arial" w:hAnsi="Arial" w:cs="굴림"/>
          <w:sz w:val="20"/>
          <w:szCs w:val="26"/>
        </w:rPr>
      </w:pPr>
    </w:p>
    <w:p w:rsidR="00D947AE" w:rsidRPr="00604F78" w:rsidRDefault="00333E87" w:rsidP="00333E87">
      <w:pPr>
        <w:widowControl w:val="0"/>
        <w:autoSpaceDE w:val="0"/>
        <w:autoSpaceDN w:val="0"/>
        <w:adjustRightInd w:val="0"/>
        <w:spacing w:line="300" w:lineRule="atLeast"/>
        <w:ind w:left="740" w:hanging="740"/>
        <w:rPr>
          <w:rFonts w:ascii="Arial" w:hAnsi="Arial" w:cs="굴림"/>
          <w:sz w:val="20"/>
          <w:szCs w:val="26"/>
        </w:rPr>
      </w:pPr>
      <w:r w:rsidRPr="00604F78">
        <w:rPr>
          <w:rFonts w:ascii="Arial" w:hAnsi="Arial" w:cs="굴림"/>
          <w:sz w:val="20"/>
          <w:szCs w:val="26"/>
        </w:rPr>
        <w:t>"An Jung-geun - New World Encyclopedia." Info:Main Page - New World Encyclopedia. Web.    29 Apr. 2010. &lt;</w:t>
      </w:r>
      <w:hyperlink r:id="rId5" w:anchor="Aftermath_of_the_assassination" w:history="1">
        <w:r w:rsidRPr="00604F78">
          <w:rPr>
            <w:rFonts w:ascii="Arial" w:hAnsi="Arial" w:cs="굴림"/>
            <w:color w:val="0017F8"/>
            <w:sz w:val="20"/>
            <w:szCs w:val="26"/>
          </w:rPr>
          <w:t>http://www.newworldencyclopedia.org/entry/An_Jung-geun#Aftermath_of_the_assassination</w:t>
        </w:r>
      </w:hyperlink>
      <w:r w:rsidRPr="00604F78">
        <w:rPr>
          <w:rFonts w:ascii="Arial" w:hAnsi="Arial" w:cs="굴림"/>
          <w:sz w:val="20"/>
          <w:szCs w:val="26"/>
        </w:rPr>
        <w:t>&gt;.</w:t>
      </w:r>
    </w:p>
    <w:p w:rsidR="00D947AE" w:rsidRPr="00604F78" w:rsidRDefault="00D947AE" w:rsidP="00333E87">
      <w:pPr>
        <w:widowControl w:val="0"/>
        <w:autoSpaceDE w:val="0"/>
        <w:autoSpaceDN w:val="0"/>
        <w:adjustRightInd w:val="0"/>
        <w:spacing w:line="300" w:lineRule="atLeast"/>
        <w:ind w:left="740" w:hanging="740"/>
        <w:rPr>
          <w:rFonts w:ascii="Arial" w:hAnsi="Arial" w:cs="굴림"/>
          <w:sz w:val="20"/>
          <w:szCs w:val="26"/>
        </w:rPr>
      </w:pPr>
    </w:p>
    <w:p w:rsidR="00D947AE" w:rsidRPr="00604F78" w:rsidRDefault="00D947AE" w:rsidP="00D947AE">
      <w:pPr>
        <w:widowControl w:val="0"/>
        <w:autoSpaceDE w:val="0"/>
        <w:autoSpaceDN w:val="0"/>
        <w:adjustRightInd w:val="0"/>
        <w:spacing w:line="300" w:lineRule="atLeast"/>
        <w:ind w:left="810" w:hanging="790"/>
        <w:rPr>
          <w:rFonts w:ascii="Arial" w:hAnsi="Arial" w:cs="굴림"/>
          <w:sz w:val="20"/>
          <w:szCs w:val="26"/>
        </w:rPr>
      </w:pPr>
      <w:r w:rsidRPr="00604F78">
        <w:rPr>
          <w:rFonts w:ascii="Arial" w:hAnsi="Arial" w:cs="굴림"/>
          <w:sz w:val="20"/>
          <w:szCs w:val="26"/>
        </w:rPr>
        <w:t>"Chapter 3 Glossary." Study Guide for Pacific Century and Asian Affairs. N.p., n.d. Web. 2 May 2010. &lt;</w:t>
      </w:r>
      <w:hyperlink r:id="rId6" w:history="1">
        <w:r w:rsidRPr="00604F78">
          <w:rPr>
            <w:rFonts w:ascii="Arial" w:hAnsi="Arial" w:cs="굴림"/>
            <w:color w:val="000E95"/>
            <w:sz w:val="20"/>
            <w:szCs w:val="26"/>
          </w:rPr>
          <w:t>http://www.pacificcentury.org/page/page/4121654.htm</w:t>
        </w:r>
      </w:hyperlink>
      <w:r w:rsidRPr="00604F78">
        <w:rPr>
          <w:rFonts w:ascii="Arial" w:hAnsi="Arial" w:cs="굴림"/>
          <w:sz w:val="20"/>
          <w:szCs w:val="26"/>
        </w:rPr>
        <w:t>&gt;.</w:t>
      </w:r>
    </w:p>
    <w:p w:rsidR="00604F78" w:rsidRPr="00604F78" w:rsidRDefault="00604F78" w:rsidP="00D947AE">
      <w:pPr>
        <w:widowControl w:val="0"/>
        <w:autoSpaceDE w:val="0"/>
        <w:autoSpaceDN w:val="0"/>
        <w:adjustRightInd w:val="0"/>
        <w:spacing w:line="300" w:lineRule="atLeast"/>
        <w:ind w:left="810" w:hanging="790"/>
        <w:rPr>
          <w:rFonts w:ascii="Arial" w:hAnsi="Arial" w:cs="Helvetica"/>
          <w:i/>
          <w:iCs/>
          <w:sz w:val="20"/>
        </w:rPr>
      </w:pPr>
    </w:p>
    <w:p w:rsidR="00604F78" w:rsidRPr="00604F78" w:rsidRDefault="00604F78" w:rsidP="00604F7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00" w:lineRule="atLeast"/>
        <w:rPr>
          <w:rFonts w:ascii="Arial" w:hAnsi="Arial" w:cs="굴림"/>
          <w:sz w:val="20"/>
          <w:szCs w:val="26"/>
          <w:lang w:eastAsia="ko-KR"/>
        </w:rPr>
      </w:pPr>
    </w:p>
    <w:p w:rsidR="00604F78" w:rsidRPr="00604F78" w:rsidRDefault="00604F78" w:rsidP="00604F78">
      <w:pPr>
        <w:widowControl w:val="0"/>
        <w:autoSpaceDE w:val="0"/>
        <w:autoSpaceDN w:val="0"/>
        <w:adjustRightInd w:val="0"/>
        <w:spacing w:line="300" w:lineRule="atLeast"/>
        <w:ind w:left="720" w:hanging="720"/>
        <w:rPr>
          <w:rFonts w:ascii="Arial" w:hAnsi="Arial" w:cs="굴림"/>
          <w:sz w:val="20"/>
          <w:szCs w:val="26"/>
          <w:lang w:eastAsia="ko-KR"/>
        </w:rPr>
      </w:pPr>
      <w:r w:rsidRPr="00604F78">
        <w:rPr>
          <w:rFonts w:ascii="Arial" w:hAnsi="Arial" w:cs="Helvetica"/>
          <w:sz w:val="20"/>
        </w:rPr>
        <w:t>"Donghak Peasant Revolution - Wikipedia, the free encyclopedia." Wikipedia, the free encyclopedia. N.p., n.d. Web. 2 May 2010. &lt;</w:t>
      </w:r>
      <w:hyperlink r:id="rId7" w:history="1">
        <w:r w:rsidRPr="00604F78">
          <w:rPr>
            <w:rFonts w:ascii="Arial" w:hAnsi="Arial" w:cs="Helvetica"/>
            <w:color w:val="000099"/>
            <w:sz w:val="20"/>
            <w:u w:val="single" w:color="000099"/>
          </w:rPr>
          <w:t>http://en.wikipedia.org/wiki/Donghak_Rebellion</w:t>
        </w:r>
      </w:hyperlink>
      <w:r w:rsidRPr="00604F78">
        <w:rPr>
          <w:rFonts w:ascii="Arial" w:hAnsi="Arial" w:cs="Helvetica"/>
          <w:sz w:val="20"/>
        </w:rPr>
        <w:t>&gt;.</w:t>
      </w:r>
    </w:p>
    <w:p w:rsidR="00604F78" w:rsidRPr="00604F78" w:rsidRDefault="00604F78" w:rsidP="00604F78">
      <w:pPr>
        <w:widowControl w:val="0"/>
        <w:numPr>
          <w:ilvl w:val="0"/>
          <w:numId w:val="1"/>
        </w:numPr>
        <w:tabs>
          <w:tab w:val="left" w:pos="20"/>
          <w:tab w:val="left" w:pos="3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0" w:hanging="281"/>
        <w:rPr>
          <w:rFonts w:ascii="Arial" w:hAnsi="Arial" w:cs="Helvetica"/>
          <w:sz w:val="20"/>
        </w:rPr>
      </w:pPr>
    </w:p>
    <w:p w:rsidR="00604F78" w:rsidRPr="00604F78" w:rsidRDefault="00604F78" w:rsidP="00604F78">
      <w:pPr>
        <w:widowControl w:val="0"/>
        <w:numPr>
          <w:ilvl w:val="0"/>
          <w:numId w:val="1"/>
        </w:numPr>
        <w:tabs>
          <w:tab w:val="left" w:pos="20"/>
          <w:tab w:val="left" w:pos="3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0" w:hanging="281"/>
        <w:rPr>
          <w:rFonts w:ascii="Arial" w:hAnsi="Arial" w:cs="Helvetica"/>
          <w:sz w:val="20"/>
        </w:rPr>
      </w:pPr>
    </w:p>
    <w:p w:rsidR="00604F78" w:rsidRPr="00604F78" w:rsidRDefault="00604F78" w:rsidP="00604F78">
      <w:pPr>
        <w:widowControl w:val="0"/>
        <w:numPr>
          <w:ilvl w:val="0"/>
          <w:numId w:val="1"/>
        </w:numPr>
        <w:tabs>
          <w:tab w:val="left" w:pos="20"/>
          <w:tab w:val="left" w:pos="3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0" w:hanging="281"/>
        <w:rPr>
          <w:rFonts w:ascii="Arial" w:hAnsi="Arial" w:cs="Helvetica"/>
          <w:sz w:val="20"/>
        </w:rPr>
      </w:pPr>
      <w:r w:rsidRPr="00604F78">
        <w:rPr>
          <w:rFonts w:ascii="Arial" w:hAnsi="Arial" w:cs="Helvetica"/>
          <w:sz w:val="20"/>
        </w:rPr>
        <w:t>"Gapsin Coup - Wikipedia, the free encyclopedia." Wikipedia, the free encyclopedia. N.p., n.d. Web. 2 May 2010. &lt;</w:t>
      </w:r>
      <w:hyperlink r:id="rId8" w:history="1">
        <w:r w:rsidRPr="00604F78">
          <w:rPr>
            <w:rFonts w:ascii="Arial" w:hAnsi="Arial" w:cs="Helvetica"/>
            <w:color w:val="000099"/>
            <w:sz w:val="20"/>
            <w:u w:val="single" w:color="000099"/>
          </w:rPr>
          <w:t>http://en.wikipedia.org/wiki/Kapsin_Coup</w:t>
        </w:r>
      </w:hyperlink>
      <w:r w:rsidRPr="00604F78">
        <w:rPr>
          <w:rFonts w:ascii="Arial" w:hAnsi="Arial" w:cs="Helvetica"/>
          <w:sz w:val="20"/>
        </w:rPr>
        <w:t>&gt;.</w:t>
      </w:r>
    </w:p>
    <w:p w:rsidR="00604F78" w:rsidRPr="00604F78" w:rsidRDefault="00604F78" w:rsidP="00D947AE">
      <w:pPr>
        <w:widowControl w:val="0"/>
        <w:autoSpaceDE w:val="0"/>
        <w:autoSpaceDN w:val="0"/>
        <w:adjustRightInd w:val="0"/>
        <w:spacing w:line="300" w:lineRule="atLeast"/>
        <w:ind w:left="810" w:hanging="790"/>
        <w:rPr>
          <w:rFonts w:ascii="Arial" w:hAnsi="Arial" w:cs="Helvetica"/>
          <w:i/>
          <w:iCs/>
          <w:sz w:val="20"/>
        </w:rPr>
      </w:pPr>
    </w:p>
    <w:p w:rsidR="00D947AE" w:rsidRPr="00604F78" w:rsidRDefault="00D947AE" w:rsidP="00D947AE">
      <w:pPr>
        <w:widowControl w:val="0"/>
        <w:autoSpaceDE w:val="0"/>
        <w:autoSpaceDN w:val="0"/>
        <w:adjustRightInd w:val="0"/>
        <w:spacing w:line="300" w:lineRule="atLeast"/>
        <w:ind w:left="810" w:hanging="790"/>
        <w:rPr>
          <w:rFonts w:ascii="Arial" w:hAnsi="Arial" w:cs="Helvetica"/>
          <w:i/>
          <w:iCs/>
          <w:sz w:val="20"/>
        </w:rPr>
      </w:pPr>
    </w:p>
    <w:p w:rsidR="00D947AE" w:rsidRPr="00604F78" w:rsidRDefault="00D947AE" w:rsidP="00D947AE">
      <w:pPr>
        <w:widowControl w:val="0"/>
        <w:autoSpaceDE w:val="0"/>
        <w:autoSpaceDN w:val="0"/>
        <w:adjustRightInd w:val="0"/>
        <w:spacing w:line="300" w:lineRule="atLeast"/>
        <w:ind w:left="810" w:hanging="790"/>
        <w:rPr>
          <w:rFonts w:ascii="Arial" w:hAnsi="Arial" w:cs="굴림"/>
          <w:sz w:val="20"/>
          <w:szCs w:val="26"/>
        </w:rPr>
      </w:pPr>
      <w:r w:rsidRPr="00604F78">
        <w:rPr>
          <w:rFonts w:ascii="Arial" w:hAnsi="Arial" w:cs="Helvetica"/>
          <w:i/>
          <w:iCs/>
          <w:sz w:val="20"/>
        </w:rPr>
        <w:t>Wikipedia, the free encyclopedia</w:t>
      </w:r>
      <w:r w:rsidRPr="00604F78">
        <w:rPr>
          <w:rFonts w:ascii="Arial" w:hAnsi="Arial" w:cs="Helvetica"/>
          <w:sz w:val="20"/>
        </w:rPr>
        <w:t>. N.p., n.d. Web. 2 May 2010. &lt;http://en.wikipedia.org/wiki/It%C5%8D_Hirobumi&gt;.</w:t>
      </w:r>
    </w:p>
    <w:p w:rsidR="00333E87" w:rsidRPr="00604F78" w:rsidRDefault="00333E87" w:rsidP="00333E87">
      <w:pPr>
        <w:widowControl w:val="0"/>
        <w:autoSpaceDE w:val="0"/>
        <w:autoSpaceDN w:val="0"/>
        <w:adjustRightInd w:val="0"/>
        <w:spacing w:line="300" w:lineRule="atLeast"/>
        <w:rPr>
          <w:rFonts w:ascii="Arial" w:hAnsi="Arial" w:cs="굴림"/>
          <w:sz w:val="20"/>
          <w:szCs w:val="26"/>
        </w:rPr>
      </w:pPr>
    </w:p>
    <w:p w:rsidR="00333E87" w:rsidRPr="00604F78" w:rsidRDefault="00333E87" w:rsidP="00333E87">
      <w:pPr>
        <w:widowControl w:val="0"/>
        <w:autoSpaceDE w:val="0"/>
        <w:autoSpaceDN w:val="0"/>
        <w:adjustRightInd w:val="0"/>
        <w:spacing w:line="300" w:lineRule="atLeast"/>
        <w:ind w:left="740" w:hanging="740"/>
        <w:rPr>
          <w:rFonts w:ascii="Arial" w:hAnsi="Arial" w:cs="굴림"/>
          <w:sz w:val="20"/>
          <w:szCs w:val="26"/>
        </w:rPr>
      </w:pPr>
      <w:r w:rsidRPr="00604F78">
        <w:rPr>
          <w:rFonts w:ascii="Arial" w:hAnsi="Arial" w:cs="굴림"/>
          <w:sz w:val="20"/>
          <w:szCs w:val="26"/>
        </w:rPr>
        <w:t>Korea, Stability In. "Japan-Korea Annexation Treaty - Wikisource." Wikisource, the Free    Library. Web. 29 Apr. 2010. &lt;</w:t>
      </w:r>
      <w:r w:rsidR="00905157" w:rsidRPr="00604F78">
        <w:rPr>
          <w:rFonts w:ascii="Arial" w:hAnsi="Arial"/>
          <w:sz w:val="20"/>
        </w:rPr>
        <w:fldChar w:fldCharType="begin"/>
      </w:r>
      <w:r w:rsidR="00905157" w:rsidRPr="00604F78">
        <w:rPr>
          <w:rFonts w:ascii="Arial" w:hAnsi="Arial"/>
          <w:sz w:val="20"/>
        </w:rPr>
        <w:instrText>HYPERLINK "http://en.wikisource.org/wiki/Japan-Korea_Annexation_Treaty"</w:instrText>
      </w:r>
      <w:r w:rsidR="00905157" w:rsidRPr="00604F78">
        <w:rPr>
          <w:rFonts w:ascii="Arial" w:hAnsi="Arial"/>
          <w:sz w:val="20"/>
        </w:rPr>
        <w:fldChar w:fldCharType="separate"/>
      </w:r>
      <w:r w:rsidRPr="00604F78">
        <w:rPr>
          <w:rFonts w:ascii="Arial" w:hAnsi="Arial" w:cs="굴림"/>
          <w:color w:val="0017F8"/>
          <w:sz w:val="20"/>
          <w:szCs w:val="26"/>
        </w:rPr>
        <w:t>http://en.wikisource.org/wiki/Japan-Korea_Annexation_Treaty</w:t>
      </w:r>
      <w:r w:rsidR="00905157" w:rsidRPr="00604F78">
        <w:rPr>
          <w:rFonts w:ascii="Arial" w:hAnsi="Arial"/>
          <w:sz w:val="20"/>
        </w:rPr>
        <w:fldChar w:fldCharType="end"/>
      </w:r>
      <w:r w:rsidRPr="00604F78">
        <w:rPr>
          <w:rFonts w:ascii="Arial" w:hAnsi="Arial" w:cs="굴림"/>
          <w:sz w:val="20"/>
          <w:szCs w:val="26"/>
        </w:rPr>
        <w:t>&gt;.</w:t>
      </w:r>
    </w:p>
    <w:p w:rsidR="00333E87" w:rsidRPr="00604F78" w:rsidRDefault="00333E87" w:rsidP="00333E87">
      <w:pPr>
        <w:widowControl w:val="0"/>
        <w:autoSpaceDE w:val="0"/>
        <w:autoSpaceDN w:val="0"/>
        <w:adjustRightInd w:val="0"/>
        <w:spacing w:line="300" w:lineRule="atLeast"/>
        <w:rPr>
          <w:rFonts w:ascii="Arial" w:hAnsi="Arial" w:cs="굴림"/>
          <w:sz w:val="20"/>
          <w:szCs w:val="26"/>
        </w:rPr>
      </w:pPr>
      <w:r w:rsidRPr="00604F78">
        <w:rPr>
          <w:rFonts w:ascii="Arial" w:hAnsi="Arial" w:cs="굴림"/>
          <w:sz w:val="20"/>
          <w:szCs w:val="26"/>
        </w:rPr>
        <w:t> </w:t>
      </w:r>
    </w:p>
    <w:p w:rsidR="00D947AE" w:rsidRPr="00604F78" w:rsidRDefault="00333E87" w:rsidP="00D947AE">
      <w:pPr>
        <w:widowControl w:val="0"/>
        <w:autoSpaceDE w:val="0"/>
        <w:autoSpaceDN w:val="0"/>
        <w:adjustRightInd w:val="0"/>
        <w:spacing w:line="300" w:lineRule="atLeast"/>
        <w:ind w:left="740" w:hanging="740"/>
        <w:rPr>
          <w:rFonts w:ascii="Arial" w:hAnsi="Arial" w:cs="굴림"/>
          <w:sz w:val="20"/>
          <w:szCs w:val="26"/>
        </w:rPr>
      </w:pPr>
      <w:r w:rsidRPr="00604F78">
        <w:rPr>
          <w:rFonts w:ascii="Arial" w:hAnsi="Arial" w:cs="굴림"/>
          <w:sz w:val="20"/>
          <w:szCs w:val="26"/>
        </w:rPr>
        <w:t>.</w:t>
      </w:r>
      <w:r w:rsidR="00D947AE" w:rsidRPr="00604F78">
        <w:rPr>
          <w:rFonts w:ascii="Arial" w:hAnsi="Arial" w:cs="굴림"/>
          <w:sz w:val="20"/>
          <w:szCs w:val="26"/>
        </w:rPr>
        <w:t xml:space="preserve"> "Tonghak Rebellion KoreanHistory.info Korean History." KoreanHistory.info A History of Korea    from Prehistoric to Modern Times, Korean History Quiz, Korean History Mp3s and    More . Web. 29 Apr. 2010. &lt;</w:t>
      </w:r>
      <w:hyperlink r:id="rId9" w:history="1">
        <w:r w:rsidR="00D947AE" w:rsidRPr="00604F78">
          <w:rPr>
            <w:rFonts w:ascii="Arial" w:hAnsi="Arial" w:cs="굴림"/>
            <w:color w:val="000E95"/>
            <w:sz w:val="20"/>
            <w:szCs w:val="26"/>
          </w:rPr>
          <w:t>http://koreanhistory.info/Tonghak.htm</w:t>
        </w:r>
      </w:hyperlink>
      <w:r w:rsidR="00D947AE" w:rsidRPr="00604F78">
        <w:rPr>
          <w:rFonts w:ascii="Arial" w:hAnsi="Arial" w:cs="굴림"/>
          <w:sz w:val="20"/>
          <w:szCs w:val="26"/>
        </w:rPr>
        <w:t>&gt;.</w:t>
      </w:r>
    </w:p>
    <w:p w:rsidR="00D947AE" w:rsidRPr="00604F78" w:rsidRDefault="00D947AE" w:rsidP="00D947AE">
      <w:pPr>
        <w:widowControl w:val="0"/>
        <w:autoSpaceDE w:val="0"/>
        <w:autoSpaceDN w:val="0"/>
        <w:adjustRightInd w:val="0"/>
        <w:spacing w:line="300" w:lineRule="atLeast"/>
        <w:rPr>
          <w:rFonts w:ascii="Arial" w:hAnsi="Arial" w:cs="굴림"/>
          <w:sz w:val="20"/>
          <w:szCs w:val="26"/>
        </w:rPr>
      </w:pPr>
    </w:p>
    <w:p w:rsidR="00D947AE" w:rsidRPr="00604F78" w:rsidRDefault="00D947AE" w:rsidP="00D947AE">
      <w:pPr>
        <w:widowControl w:val="0"/>
        <w:autoSpaceDE w:val="0"/>
        <w:autoSpaceDN w:val="0"/>
        <w:adjustRightInd w:val="0"/>
        <w:spacing w:line="300" w:lineRule="atLeast"/>
        <w:ind w:left="740" w:hanging="740"/>
        <w:rPr>
          <w:rFonts w:ascii="Arial" w:hAnsi="Arial" w:cs="굴림"/>
          <w:sz w:val="20"/>
          <w:szCs w:val="26"/>
        </w:rPr>
      </w:pPr>
      <w:r w:rsidRPr="00604F78">
        <w:rPr>
          <w:rFonts w:ascii="Arial" w:hAnsi="Arial" w:cs="굴림"/>
          <w:sz w:val="20"/>
          <w:szCs w:val="26"/>
        </w:rPr>
        <w:t>1880s, The. "KoreanHistory.info Choson or Joseon Dynasty ?? 1392 - 1910." KoreanHistory.info    A History of Korea from Prehistoric to Modern Times, Korean History Quiz, Korean    History Mp3s and More . Web. 29 Apr. 2010. &lt;</w:t>
      </w:r>
      <w:hyperlink r:id="rId10" w:history="1">
        <w:r w:rsidRPr="00604F78">
          <w:rPr>
            <w:rFonts w:ascii="Arial" w:hAnsi="Arial" w:cs="굴림"/>
            <w:color w:val="000E95"/>
            <w:sz w:val="20"/>
            <w:szCs w:val="26"/>
          </w:rPr>
          <w:t>http://koreanhistory.info/ChosonDynasty.htm</w:t>
        </w:r>
      </w:hyperlink>
      <w:r w:rsidRPr="00604F78">
        <w:rPr>
          <w:rFonts w:ascii="Arial" w:hAnsi="Arial" w:cs="굴림"/>
          <w:sz w:val="20"/>
          <w:szCs w:val="26"/>
        </w:rPr>
        <w:t>&gt;.</w:t>
      </w:r>
    </w:p>
    <w:p w:rsidR="00333E87" w:rsidRPr="00604F78" w:rsidRDefault="00333E87" w:rsidP="00333E87">
      <w:pPr>
        <w:widowControl w:val="0"/>
        <w:autoSpaceDE w:val="0"/>
        <w:autoSpaceDN w:val="0"/>
        <w:adjustRightInd w:val="0"/>
        <w:spacing w:line="300" w:lineRule="atLeast"/>
        <w:ind w:left="1060" w:hanging="1060"/>
        <w:rPr>
          <w:rFonts w:ascii="Arial" w:hAnsi="Arial" w:cs="굴림"/>
          <w:sz w:val="20"/>
          <w:szCs w:val="26"/>
          <w:lang w:eastAsia="ko-KR"/>
        </w:rPr>
      </w:pPr>
    </w:p>
    <w:p w:rsidR="00D947AE" w:rsidRPr="00604F78" w:rsidRDefault="00333E87" w:rsidP="00333E87">
      <w:pPr>
        <w:widowControl w:val="0"/>
        <w:autoSpaceDE w:val="0"/>
        <w:autoSpaceDN w:val="0"/>
        <w:adjustRightInd w:val="0"/>
        <w:spacing w:line="300" w:lineRule="atLeast"/>
        <w:ind w:left="810" w:hanging="790"/>
        <w:rPr>
          <w:rFonts w:ascii="Arial" w:hAnsi="Arial" w:cs="굴림"/>
          <w:sz w:val="20"/>
          <w:szCs w:val="26"/>
        </w:rPr>
      </w:pPr>
      <w:r w:rsidRPr="00604F78">
        <w:rPr>
          <w:rFonts w:ascii="Arial" w:hAnsi="Arial" w:cs="굴림"/>
          <w:sz w:val="20"/>
          <w:szCs w:val="26"/>
        </w:rPr>
        <w:t>"</w:t>
      </w:r>
      <w:r w:rsidRPr="00604F78">
        <w:rPr>
          <w:rFonts w:ascii="Arial" w:hAnsi="Arial" w:cs="굴림"/>
          <w:sz w:val="20"/>
          <w:szCs w:val="26"/>
        </w:rPr>
        <w:t>네이버</w:t>
      </w:r>
      <w:r w:rsidRPr="00604F78">
        <w:rPr>
          <w:rFonts w:ascii="Arial" w:hAnsi="Arial" w:cs="굴림"/>
          <w:sz w:val="20"/>
          <w:szCs w:val="26"/>
        </w:rPr>
        <w:t xml:space="preserve"> :: </w:t>
      </w:r>
      <w:r w:rsidRPr="00604F78">
        <w:rPr>
          <w:rFonts w:ascii="Arial" w:hAnsi="Arial" w:cs="굴림"/>
          <w:sz w:val="20"/>
          <w:szCs w:val="26"/>
        </w:rPr>
        <w:t>지식</w:t>
      </w:r>
      <w:r w:rsidRPr="00604F78">
        <w:rPr>
          <w:rFonts w:ascii="Arial" w:hAnsi="Arial" w:cs="굴림"/>
          <w:sz w:val="20"/>
          <w:szCs w:val="26"/>
        </w:rPr>
        <w:t xml:space="preserve">iN." </w:t>
      </w:r>
      <w:r w:rsidRPr="00604F78">
        <w:rPr>
          <w:rFonts w:ascii="Arial" w:hAnsi="Arial" w:cs="굴림"/>
          <w:sz w:val="20"/>
          <w:szCs w:val="26"/>
        </w:rPr>
        <w:t>네이버</w:t>
      </w:r>
      <w:r w:rsidRPr="00604F78">
        <w:rPr>
          <w:rFonts w:ascii="Arial" w:hAnsi="Arial" w:cs="굴림"/>
          <w:sz w:val="20"/>
          <w:szCs w:val="26"/>
        </w:rPr>
        <w:t xml:space="preserve"> </w:t>
      </w:r>
      <w:r w:rsidRPr="00604F78">
        <w:rPr>
          <w:rFonts w:ascii="Arial" w:hAnsi="Arial" w:cs="굴림"/>
          <w:sz w:val="20"/>
          <w:szCs w:val="26"/>
        </w:rPr>
        <w:t>지식</w:t>
      </w:r>
      <w:r w:rsidRPr="00604F78">
        <w:rPr>
          <w:rFonts w:ascii="Arial" w:hAnsi="Arial" w:cs="굴림"/>
          <w:sz w:val="20"/>
          <w:szCs w:val="26"/>
        </w:rPr>
        <w:t xml:space="preserve">iN :: </w:t>
      </w:r>
      <w:r w:rsidRPr="00604F78">
        <w:rPr>
          <w:rFonts w:ascii="Arial" w:hAnsi="Arial" w:cs="굴림"/>
          <w:sz w:val="20"/>
          <w:szCs w:val="26"/>
        </w:rPr>
        <w:t>지식과</w:t>
      </w:r>
      <w:r w:rsidRPr="00604F78">
        <w:rPr>
          <w:rFonts w:ascii="Arial" w:hAnsi="Arial" w:cs="굴림"/>
          <w:sz w:val="20"/>
          <w:szCs w:val="26"/>
        </w:rPr>
        <w:t xml:space="preserve"> </w:t>
      </w:r>
      <w:r w:rsidRPr="00604F78">
        <w:rPr>
          <w:rFonts w:ascii="Arial" w:hAnsi="Arial" w:cs="굴림"/>
          <w:sz w:val="20"/>
          <w:szCs w:val="26"/>
        </w:rPr>
        <w:t>내가</w:t>
      </w:r>
      <w:r w:rsidRPr="00604F78">
        <w:rPr>
          <w:rFonts w:ascii="Arial" w:hAnsi="Arial" w:cs="굴림"/>
          <w:sz w:val="20"/>
          <w:szCs w:val="26"/>
        </w:rPr>
        <w:t xml:space="preserve"> </w:t>
      </w:r>
      <w:r w:rsidRPr="00604F78">
        <w:rPr>
          <w:rFonts w:ascii="Arial" w:hAnsi="Arial" w:cs="굴림"/>
          <w:sz w:val="20"/>
          <w:szCs w:val="26"/>
        </w:rPr>
        <w:t>함께</w:t>
      </w:r>
      <w:r w:rsidRPr="00604F78">
        <w:rPr>
          <w:rFonts w:ascii="Arial" w:hAnsi="Arial" w:cs="굴림"/>
          <w:sz w:val="20"/>
          <w:szCs w:val="26"/>
        </w:rPr>
        <w:t xml:space="preserve"> </w:t>
      </w:r>
      <w:r w:rsidRPr="00604F78">
        <w:rPr>
          <w:rFonts w:ascii="Arial" w:hAnsi="Arial" w:cs="굴림"/>
          <w:sz w:val="20"/>
          <w:szCs w:val="26"/>
        </w:rPr>
        <w:t>커가는</w:t>
      </w:r>
      <w:r w:rsidRPr="00604F78">
        <w:rPr>
          <w:rFonts w:ascii="Arial" w:hAnsi="Arial" w:cs="굴림"/>
          <w:sz w:val="20"/>
          <w:szCs w:val="26"/>
        </w:rPr>
        <w:t xml:space="preserve"> </w:t>
      </w:r>
      <w:r w:rsidRPr="00604F78">
        <w:rPr>
          <w:rFonts w:ascii="Arial" w:hAnsi="Arial" w:cs="굴림"/>
          <w:sz w:val="20"/>
          <w:szCs w:val="26"/>
        </w:rPr>
        <w:t>곳</w:t>
      </w:r>
      <w:r w:rsidRPr="00604F78">
        <w:rPr>
          <w:rFonts w:ascii="Arial" w:hAnsi="Arial" w:cs="굴림"/>
          <w:sz w:val="20"/>
          <w:szCs w:val="26"/>
        </w:rPr>
        <w:t>. N.p., n.d. Web. 2 May 2010.  N.p., n.d. Web. 2 May 2010.  &lt;</w:t>
      </w:r>
      <w:hyperlink r:id="rId11" w:history="1">
        <w:r w:rsidRPr="00604F78">
          <w:rPr>
            <w:rFonts w:ascii="Arial" w:hAnsi="Arial" w:cs="굴림"/>
            <w:color w:val="000E95"/>
            <w:sz w:val="20"/>
            <w:szCs w:val="26"/>
          </w:rPr>
          <w:t>http://kin.naver.com/qna/detail.nhnd1id=6&amp;dirId=61302&amp;docId=63611022&amp;qb=7KGw7ISgIOyXsOuMgO2RnA==&amp;enc=utf8&amp;section=kin&amp;rank=1&amp;sort=0&amp;spq=0&amp;pid=f9gpNz331ylssbfLMW4ssv--080688&amp;sid=S9TpPAnK1EsAAFONFJ8</w:t>
        </w:r>
      </w:hyperlink>
      <w:r w:rsidRPr="00604F78">
        <w:rPr>
          <w:rFonts w:ascii="Arial" w:hAnsi="Arial" w:cs="굴림"/>
          <w:sz w:val="20"/>
          <w:szCs w:val="26"/>
        </w:rPr>
        <w:t>&gt;.</w:t>
      </w:r>
    </w:p>
    <w:sectPr w:rsidR="00D947AE" w:rsidRPr="00604F78" w:rsidSect="00333E87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굴림">
    <w:charset w:val="4F"/>
    <w:family w:val="auto"/>
    <w:pitch w:val="variable"/>
    <w:sig w:usb0="00000001" w:usb1="00000000" w:usb2="01002406" w:usb3="00000000" w:csb0="0008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333E87"/>
    <w:rsid w:val="00333E87"/>
    <w:rsid w:val="00604F78"/>
    <w:rsid w:val="00905157"/>
    <w:rsid w:val="00D947A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6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33E8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47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47AE"/>
  </w:style>
  <w:style w:type="paragraph" w:styleId="Footer">
    <w:name w:val="footer"/>
    <w:basedOn w:val="Normal"/>
    <w:link w:val="FooterChar"/>
    <w:uiPriority w:val="99"/>
    <w:semiHidden/>
    <w:unhideWhenUsed/>
    <w:rsid w:val="00D947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47AE"/>
  </w:style>
  <w:style w:type="paragraph" w:styleId="ListParagraph">
    <w:name w:val="List Paragraph"/>
    <w:basedOn w:val="Normal"/>
    <w:uiPriority w:val="34"/>
    <w:qFormat/>
    <w:rsid w:val="00604F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hyperlink" Target="http://en.wikipedia.org/wiki/Donghak_Rebellion" TargetMode="External"/><Relationship Id="rId11" Type="http://schemas.openxmlformats.org/officeDocument/2006/relationships/hyperlink" Target="http://kin.naver.com/qna/detail.nhn?d1id=6&amp;dirId=61302&amp;docId=63611022&amp;qb=7KGw7ISgIOyXsOuMgO2RnA==&amp;enc=utf8&amp;section=kin&amp;rank=1&amp;sort=0&amp;spq=0&amp;pid=f9gpNz331ylssbfLMW4ssv--080688&amp;sid=S9TpPAnK1EsAAFONFJ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acificcentury.org/page/page/4121654.htm" TargetMode="External"/><Relationship Id="rId8" Type="http://schemas.openxmlformats.org/officeDocument/2006/relationships/hyperlink" Target="http://en.wikipedia.org/wiki/Kapsin_Coup" TargetMode="External"/><Relationship Id="rId13" Type="http://schemas.openxmlformats.org/officeDocument/2006/relationships/theme" Target="theme/theme1.xml"/><Relationship Id="rId10" Type="http://schemas.openxmlformats.org/officeDocument/2006/relationships/hyperlink" Target="http://koreanhistory.info/ChosonDynasty.htm" TargetMode="External"/><Relationship Id="rId5" Type="http://schemas.openxmlformats.org/officeDocument/2006/relationships/hyperlink" Target="http://www.newworldencyclopedia.org/entry/An_Jung-geu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koreanhistory.info/Tonghak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1705</Characters>
  <Application>Microsoft Macintosh Word</Application>
  <DocSecurity>0</DocSecurity>
  <Lines>14</Lines>
  <Paragraphs>3</Paragraphs>
  <ScaleCrop>false</ScaleCrop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Sangwo Song</dc:creator>
  <cp:keywords/>
  <cp:lastModifiedBy>Sangwo Song</cp:lastModifiedBy>
  <cp:revision>3</cp:revision>
  <dcterms:created xsi:type="dcterms:W3CDTF">2010-05-02T08:45:00Z</dcterms:created>
  <dcterms:modified xsi:type="dcterms:W3CDTF">2010-05-03T00:10:00Z</dcterms:modified>
</cp:coreProperties>
</file>